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932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3.1 </w:t>
      </w:r>
      <w:r w:rsidRPr="009324A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Негізгі заңдар мен формулалар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 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Зат мөлшері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eastAsia="ru-RU"/>
        </w:rPr>
        <w:object w:dxaOrig="4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33.75pt" o:ole="" fillcolor="window">
            <v:imagedata r:id="rId4" o:title=""/>
          </v:shape>
          <o:OLEObject Type="Embed" ProgID="Equation.3" ShapeID="_x0000_i1025" DrawAspect="Content" ObjectID="_1788677914" r:id="rId5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или       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eastAsia="ru-RU"/>
        </w:rPr>
        <w:object w:dxaOrig="300" w:dyaOrig="680">
          <v:shape id="_x0000_i1026" type="#_x0000_t75" style="width:16.5pt;height:37.5pt" o:ole="" fillcolor="window">
            <v:imagedata r:id="rId6" o:title=""/>
          </v:shape>
          <o:OLEObject Type="Embed" ProgID="Equation.3" ShapeID="_x0000_i1026" DrawAspect="Content" ObjectID="_1788677915" r:id="rId7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 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Газдардың молекулалық-кинетикалық теориясының негізгі теңдеуі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 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20" w:dyaOrig="620">
          <v:shape id="_x0000_i1027" type="#_x0000_t75" style="width:11.25pt;height:30.75pt" o:ole="" fillcolor="window">
            <v:imagedata r:id="rId8" o:title=""/>
          </v:shape>
          <o:OLEObject Type="Embed" ProgID="Equation.3" ShapeID="_x0000_i1027" DrawAspect="Content" ObjectID="_1788677916" r:id="rId9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nm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кв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20" w:dyaOrig="620">
          <v:shape id="_x0000_i1028" type="#_x0000_t75" style="width:11.25pt;height:30.75pt" o:ole="" fillcolor="window">
            <v:imagedata r:id="rId8" o:title=""/>
          </v:shape>
          <o:OLEObject Type="Embed" ProgID="Equation.3" ShapeID="_x0000_i1028" DrawAspect="Content" ObjectID="_1788677917" r:id="rId10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2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кв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40" w:dyaOrig="620">
          <v:shape id="_x0000_i1029" type="#_x0000_t75" style="width:12pt;height:30.75pt" o:ole="" fillcolor="window">
            <v:imagedata r:id="rId11" o:title=""/>
          </v:shape>
          <o:OLEObject Type="Embed" ProgID="Equation.3" ShapeID="_x0000_i1029" DrawAspect="Content" ObjectID="_1788677918" r:id="rId12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 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Газ қысымының молекула концнтрациясы мен температураға тәуелділігі</w:t>
      </w: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P 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nkT</w:t>
      </w:r>
      <w:proofErr w:type="spellEnd"/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3.1.4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Менделеев-Клапейрон теңдеуі (идеал газ күйінің теңдеуі)</w:t>
      </w: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426"/>
        </w:tabs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30" type="#_x0000_t75" style="width:16.5pt;height:37.5pt" o:ole="" fillcolor="window">
            <v:imagedata r:id="rId13" o:title=""/>
          </v:shape>
          <o:OLEObject Type="Embed" ProgID="Equation.3" ShapeID="_x0000_i1030" DrawAspect="Content" ObjectID="_1788677919" r:id="rId14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3.1.5 Уравнение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изотермы  (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PV=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324A5" w:rsidRPr="009324A5" w:rsidRDefault="009324A5" w:rsidP="009324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3.1.6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изохоры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9324A5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80" w:dyaOrig="340">
          <v:shape id="_x0000_i1031" type="#_x0000_t75" style="width:9pt;height:17.25pt" o:ole="" fillcolor="window">
            <v:imagedata r:id="rId15" o:title=""/>
          </v:shape>
          <o:OLEObject Type="Embed" ProgID="Equation.3" ShapeID="_x0000_i1031" DrawAspect="Content" ObjectID="_1788677920" r:id="rId16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279" w:dyaOrig="620">
          <v:shape id="_x0000_i1032" type="#_x0000_t75" style="width:17.25pt;height:38.25pt" o:ole="" fillcolor="window">
            <v:imagedata r:id="rId17" o:title=""/>
          </v:shape>
          <o:OLEObject Type="Embed" ProgID="Equation.3" ShapeID="_x0000_i1032" DrawAspect="Content" ObjectID="_1788677921" r:id="rId18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1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  =Р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1+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3.1.7  Уравнение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изобары  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279" w:dyaOrig="620">
          <v:shape id="_x0000_i1033" type="#_x0000_t75" style="width:14.25pt;height:30.75pt" o:ole="" fillcolor="window">
            <v:imagedata r:id="rId19" o:title=""/>
          </v:shape>
          <o:OLEObject Type="Embed" ProgID="Equation.3" ShapeID="_x0000_i1033" DrawAspect="Content" ObjectID="_1788677922" r:id="rId20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=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1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V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1+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3.1.8  Уравнение адиабаты - уравнение Пуассона  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4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val="en-US" w:eastAsia="ru-RU"/>
        </w:rPr>
        <w:sym w:font="Symbol" w:char="F067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3.1.9  Показатель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степени адиабаты </w:t>
      </w: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420" w:dyaOrig="700">
          <v:shape id="_x0000_i1034" type="#_x0000_t75" style="width:25.5pt;height:42.75pt" o:ole="" fillcolor="window">
            <v:imagedata r:id="rId21" o:title=""/>
          </v:shape>
          <o:OLEObject Type="Embed" ProgID="Equation.3" ShapeID="_x0000_i1034" DrawAspect="Content" ObjectID="_1788677923" r:id="rId22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520" w:dyaOrig="620">
          <v:shape id="_x0000_i1035" type="#_x0000_t75" style="width:27.75pt;height:34.5pt" o:ole="" fillcolor="window">
            <v:imagedata r:id="rId23" o:title=""/>
          </v:shape>
          <o:OLEObject Type="Embed" ProgID="Equation.3" ShapeID="_x0000_i1035" DrawAspect="Content" ObjectID="_1788677924" r:id="rId24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3.1.10 Закон Дальтона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1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3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+…,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парциальные давления.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3.1.11 Средняя кинетическая энергия поступательного движения молекулы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кп</w:t>
      </w:r>
      <w:proofErr w:type="spellEnd"/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(3/2)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kT</w:t>
      </w:r>
      <w:proofErr w:type="spellEnd"/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3.1.12 Средняя полная кинетическая энергия молекулы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40" w:dyaOrig="620">
          <v:shape id="_x0000_i1036" type="#_x0000_t75" style="width:13.5pt;height:35.25pt" o:ole="" fillcolor="window">
            <v:imagedata r:id="rId25" o:title=""/>
          </v:shape>
          <o:OLEObject Type="Embed" ProgID="Equation.3" ShapeID="_x0000_i1036" DrawAspect="Content" ObjectID="_1788677925" r:id="rId26"/>
        </w:objec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kT</w:t>
      </w:r>
      <w:proofErr w:type="spellEnd"/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3.1.13 Внутренняя энергия идеального газа </w:t>
      </w:r>
    </w:p>
    <w:p w:rsidR="009324A5" w:rsidRPr="009324A5" w:rsidRDefault="009324A5" w:rsidP="009324A5">
      <w:pPr>
        <w:tabs>
          <w:tab w:val="left" w:pos="3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334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37" type="#_x0000_t75" style="width:16.5pt;height:37.5pt" o:ole="" fillcolor="window">
            <v:imagedata r:id="rId27" o:title=""/>
          </v:shape>
          <o:OLEObject Type="Embed" ProgID="Equation.3" ShapeID="_x0000_i1037" DrawAspect="Content" ObjectID="_1788677926" r:id="rId28"/>
        </w:objec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40" w:dyaOrig="620">
          <v:shape id="_x0000_i1038" type="#_x0000_t75" style="width:14.25pt;height:36pt" o:ole="" fillcolor="window">
            <v:imagedata r:id="rId29" o:title=""/>
          </v:shape>
          <o:OLEObject Type="Embed" ProgID="Equation.3" ShapeID="_x0000_i1038" DrawAspect="Content" ObjectID="_1788677927" r:id="rId30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3.1.14 Средняя скорость теплового движения молекул 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720" w:dyaOrig="760">
          <v:shape id="_x0000_i1039" type="#_x0000_t75" style="width:36.75pt;height:39.75pt" o:ole="" fillcolor="window">
            <v:imagedata r:id="rId31" o:title=""/>
          </v:shape>
          <o:OLEObject Type="Embed" ProgID="Equation.3" ShapeID="_x0000_i1039" DrawAspect="Content" ObjectID="_1788677928" r:id="rId32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700" w:dyaOrig="760">
          <v:shape id="_x0000_i1040" type="#_x0000_t75" style="width:36pt;height:39.75pt" o:ole="" fillcolor="window">
            <v:imagedata r:id="rId33" o:title=""/>
          </v:shape>
          <o:OLEObject Type="Embed" ProgID="Equation.3" ShapeID="_x0000_i1040" DrawAspect="Content" ObjectID="_1788677929" r:id="rId34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3.1.15  Средняя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квадратичная скорость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кв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720" w:dyaOrig="760">
          <v:shape id="_x0000_i1041" type="#_x0000_t75" style="width:36.75pt;height:39.75pt" o:ole="" fillcolor="window">
            <v:imagedata r:id="rId35" o:title=""/>
          </v:shape>
          <o:OLEObject Type="Embed" ProgID="Equation.3" ShapeID="_x0000_i1041" DrawAspect="Content" ObjectID="_1788677930" r:id="rId36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680" w:dyaOrig="760">
          <v:shape id="_x0000_i1042" type="#_x0000_t75" style="width:34.5pt;height:39.75pt" o:ole="" fillcolor="window">
            <v:imagedata r:id="rId37" o:title=""/>
          </v:shape>
          <o:OLEObject Type="Embed" ProgID="Equation.3" ShapeID="_x0000_i1042" DrawAspect="Content" ObjectID="_1788677931" r:id="rId38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3.1.16 Наиболее вероятная скорость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740" w:dyaOrig="760">
          <v:shape id="_x0000_i1043" type="#_x0000_t75" style="width:38.25pt;height:39.75pt" o:ole="" fillcolor="window">
            <v:imagedata r:id="rId39" o:title=""/>
          </v:shape>
          <o:OLEObject Type="Embed" ProgID="Equation.3" ShapeID="_x0000_i1043" DrawAspect="Content" ObjectID="_1788677932" r:id="rId40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680" w:dyaOrig="760">
          <v:shape id="_x0000_i1044" type="#_x0000_t75" style="width:34.5pt;height:39.75pt" o:ole="" fillcolor="window">
            <v:imagedata r:id="rId41" o:title=""/>
          </v:shape>
          <o:OLEObject Type="Embed" ProgID="Equation.3" ShapeID="_x0000_i1044" DrawAspect="Content" ObjectID="_1788677933" r:id="rId42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3.1.17 Средняя длина свободного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  молекул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C"/>
      </w: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960" w:dyaOrig="700">
          <v:shape id="_x0000_i1045" type="#_x0000_t75" style="width:53.25pt;height:39pt" o:ole="" fillcolor="window">
            <v:imagedata r:id="rId43" o:title=""/>
          </v:shape>
          <o:OLEObject Type="Embed" ProgID="Equation.3" ShapeID="_x0000_i1045" DrawAspect="Content" ObjectID="_1788677934" r:id="rId44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3.1.18  Теплоемкость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молярная </w:t>
      </w:r>
    </w:p>
    <w:p w:rsidR="009324A5" w:rsidRPr="009324A5" w:rsidRDefault="009324A5" w:rsidP="009324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а)  при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24A5" w:rsidRPr="009324A5" w:rsidRDefault="009324A5" w:rsidP="009324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lastRenderedPageBreak/>
        <w:t>C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 xml:space="preserve">V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40" w:dyaOrig="620">
          <v:shape id="_x0000_i1046" type="#_x0000_t75" style="width:13.5pt;height:35.25pt" o:ole="" fillcolor="window">
            <v:imagedata r:id="rId45" o:title=""/>
          </v:shape>
          <o:OLEObject Type="Embed" ProgID="Equation.3" ShapeID="_x0000_i1046" DrawAspect="Content" ObjectID="_1788677935" r:id="rId46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</w:p>
    <w:p w:rsidR="009324A5" w:rsidRPr="009324A5" w:rsidRDefault="009324A5" w:rsidP="009324A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)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=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324A5" w:rsidRPr="009324A5" w:rsidRDefault="009324A5" w:rsidP="009324A5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 xml:space="preserve">P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520" w:dyaOrig="620">
          <v:shape id="_x0000_i1047" type="#_x0000_t75" style="width:29.25pt;height:35.25pt" o:ole="" fillcolor="window">
            <v:imagedata r:id="rId47" o:title=""/>
          </v:shape>
          <o:OLEObject Type="Embed" ProgID="Equation.3" ShapeID="_x0000_i1047" DrawAspect="Content" ObjectID="_1788677936" r:id="rId48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3.1.19  Уравнение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Майера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3.1.20  Работа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газа при расширении </w:t>
      </w: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общем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  (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любого процесса)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16"/>
          <w:sz w:val="28"/>
          <w:szCs w:val="28"/>
          <w:lang w:val="en-US" w:eastAsia="ru-RU"/>
        </w:rPr>
        <w:object w:dxaOrig="700" w:dyaOrig="460">
          <v:shape id="_x0000_i1048" type="#_x0000_t75" style="width:42pt;height:27.75pt" o:ole="" fillcolor="window">
            <v:imagedata r:id="rId49" o:title=""/>
          </v:shape>
          <o:OLEObject Type="Embed" ProgID="Equation.3" ShapeID="_x0000_i1048" DrawAspect="Content" ObjectID="_1788677937" r:id="rId50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при адиабатическом процессе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49" type="#_x0000_t75" style="width:16.5pt;height:37.5pt" o:ole="" fillcolor="window">
            <v:imagedata r:id="rId51" o:title=""/>
          </v:shape>
          <o:OLEObject Type="Embed" ProgID="Equation.3" ShapeID="_x0000_i1049" DrawAspect="Content" ObjectID="_1788677938" r:id="rId52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1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proofErr w:type="gram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50" type="#_x0000_t75" style="width:16.5pt;height:37.5pt" o:ole="" fillcolor="window">
            <v:imagedata r:id="rId53" o:title=""/>
          </v:shape>
          <o:OLEObject Type="Embed" ProgID="Equation.3" ShapeID="_x0000_i1050" DrawAspect="Content" ObjectID="_1788677939" r:id="rId54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540" w:dyaOrig="680">
          <v:shape id="_x0000_i1051" type="#_x0000_t75" style="width:33pt;height:41.25pt" o:ole="" fillcolor="window">
            <v:imagedata r:id="rId55" o:title=""/>
          </v:shape>
          <o:OLEObject Type="Embed" ProgID="Equation.3" ShapeID="_x0000_i1051" DrawAspect="Content" ObjectID="_1788677940" r:id="rId56"/>
        </w:object>
      </w:r>
      <w:r w:rsidRPr="009324A5">
        <w:rPr>
          <w:rFonts w:ascii="Times New Roman" w:eastAsia="Times New Roman" w:hAnsi="Times New Roman" w:cs="Times New Roman"/>
          <w:i/>
          <w:position w:val="-38"/>
          <w:sz w:val="28"/>
          <w:szCs w:val="28"/>
          <w:lang w:val="en-US" w:eastAsia="ru-RU"/>
        </w:rPr>
        <w:object w:dxaOrig="1320" w:dyaOrig="880">
          <v:shape id="_x0000_i1052" type="#_x0000_t75" style="width:66pt;height:44.25pt" o:ole="" fillcolor="window">
            <v:imagedata r:id="rId57" o:title=""/>
          </v:shape>
          <o:OLEObject Type="Embed" ProgID="Equation.3" ShapeID="_x0000_i1052" DrawAspect="Content" ObjectID="_1788677941" r:id="rId58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или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position w:val="-32"/>
          <w:sz w:val="28"/>
          <w:szCs w:val="28"/>
          <w:lang w:val="en-US" w:eastAsia="ru-RU"/>
        </w:rPr>
        <w:object w:dxaOrig="580" w:dyaOrig="760">
          <v:shape id="_x0000_i1053" type="#_x0000_t75" style="width:35.25pt;height:38.25pt" o:ole="" fillcolor="window">
            <v:imagedata r:id="rId59" o:title=""/>
          </v:shape>
          <o:OLEObject Type="Embed" ProgID="Equation.3" ShapeID="_x0000_i1053" DrawAspect="Content" ObjectID="_1788677942" r:id="rId60"/>
        </w:object>
      </w:r>
      <w:r w:rsidRPr="009324A5">
        <w:rPr>
          <w:rFonts w:ascii="Times New Roman" w:eastAsia="Times New Roman" w:hAnsi="Times New Roman" w:cs="Times New Roman"/>
          <w:i/>
          <w:position w:val="-38"/>
          <w:sz w:val="28"/>
          <w:szCs w:val="28"/>
          <w:lang w:val="en-US" w:eastAsia="ru-RU"/>
        </w:rPr>
        <w:object w:dxaOrig="1320" w:dyaOrig="880">
          <v:shape id="_x0000_i1054" type="#_x0000_t75" style="width:66pt;height:44.25pt" o:ole="" fillcolor="window">
            <v:imagedata r:id="rId57" o:title=""/>
          </v:shape>
          <o:OLEObject Type="Embed" ProgID="Equation.3" ShapeID="_x0000_i1054" DrawAspect="Content" ObjectID="_1788677943" r:id="rId61"/>
        </w:object>
      </w:r>
    </w:p>
    <w:p w:rsidR="009324A5" w:rsidRPr="009324A5" w:rsidRDefault="009324A5" w:rsidP="009324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при изобарическом   процессе </w:t>
      </w:r>
    </w:p>
    <w:p w:rsidR="009324A5" w:rsidRPr="009324A5" w:rsidRDefault="009324A5" w:rsidP="009324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=Р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      или  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55" type="#_x0000_t75" style="width:16.5pt;height:37.5pt" o:ole="" fillcolor="window">
            <v:imagedata r:id="rId62" o:title=""/>
          </v:shape>
          <o:OLEObject Type="Embed" ProgID="Equation.3" ShapeID="_x0000_i1055" DrawAspect="Content" ObjectID="_1788677944" r:id="rId63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324A5" w:rsidRPr="009324A5" w:rsidRDefault="009324A5" w:rsidP="009324A5">
      <w:pPr>
        <w:tabs>
          <w:tab w:val="left" w:pos="10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10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при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изотермическом  процессе</w:t>
      </w:r>
      <w:proofErr w:type="gramEnd"/>
    </w:p>
    <w:p w:rsidR="009324A5" w:rsidRPr="009324A5" w:rsidRDefault="009324A5" w:rsidP="009324A5">
      <w:pPr>
        <w:tabs>
          <w:tab w:val="left" w:pos="1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10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56" type="#_x0000_t75" style="width:18.75pt;height:42.75pt" o:ole="" fillcolor="window">
            <v:imagedata r:id="rId64" o:title=""/>
          </v:shape>
          <o:OLEObject Type="Embed" ProgID="Equation.3" ShapeID="_x0000_i1056" DrawAspect="Content" ObjectID="_1788677945" r:id="rId65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ln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20" w:dyaOrig="680">
          <v:shape id="_x0000_i1057" type="#_x0000_t75" style="width:18pt;height:38.25pt" o:ole="" fillcolor="window">
            <v:imagedata r:id="rId66" o:title=""/>
          </v:shape>
          <o:OLEObject Type="Embed" ProgID="Equation.3" ShapeID="_x0000_i1057" DrawAspect="Content" ObjectID="_1788677946" r:id="rId67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или   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00" w:dyaOrig="680">
          <v:shape id="_x0000_i1058" type="#_x0000_t75" style="width:18.75pt;height:42.75pt" o:ole="" fillcolor="window">
            <v:imagedata r:id="rId64" o:title=""/>
          </v:shape>
          <o:OLEObject Type="Embed" ProgID="Equation.3" ShapeID="_x0000_i1058" DrawAspect="Content" ObjectID="_1788677947" r:id="rId68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ln</w:t>
      </w:r>
      <w:r w:rsidRPr="009324A5">
        <w:rPr>
          <w:rFonts w:ascii="Times New Roman" w:eastAsia="Times New Roman" w:hAnsi="Times New Roman" w:cs="Times New Roman"/>
          <w:i/>
          <w:position w:val="-30"/>
          <w:sz w:val="28"/>
          <w:szCs w:val="28"/>
          <w:lang w:val="en-US" w:eastAsia="ru-RU"/>
        </w:rPr>
        <w:object w:dxaOrig="360" w:dyaOrig="700">
          <v:shape id="_x0000_i1059" type="#_x0000_t75" style="width:20.25pt;height:39pt" o:ole="" fillcolor="window">
            <v:imagedata r:id="rId69" o:title=""/>
          </v:shape>
          <o:OLEObject Type="Embed" ProgID="Equation.3" ShapeID="_x0000_i1059" DrawAspect="Content" ObjectID="_1788677948" r:id="rId70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3.1.21 Первое начало термодинамики:  </w:t>
      </w: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дифференциальной форме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4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dU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4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 интегральной форме </w:t>
      </w: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Δ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3.1.22 Коэффициент полезного действия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8"/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1020" w:dyaOrig="800">
          <v:shape id="_x0000_i1060" type="#_x0000_t75" style="width:51pt;height:39.75pt" o:ole="" fillcolor="window">
            <v:imagedata r:id="rId71" o:title=""/>
          </v:shape>
          <o:OLEObject Type="Embed" ProgID="Equation.3" ShapeID="_x0000_i1060" DrawAspect="Content" ObjectID="_1788677949" r:id="rId72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40" w:dyaOrig="680">
          <v:shape id="_x0000_i1061" type="#_x0000_t75" style="width:17.25pt;height:33.75pt" o:ole="" fillcolor="window">
            <v:imagedata r:id="rId73" o:title=""/>
          </v:shape>
          <o:OLEObject Type="Embed" ProgID="Equation.3" ShapeID="_x0000_i1061" DrawAspect="Content" ObjectID="_1788677950" r:id="rId74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3.1.23  Коэффициент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полезного действия  обратимого цикла Карно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8"/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780" w:dyaOrig="680">
          <v:shape id="_x0000_i1062" type="#_x0000_t75" style="width:39pt;height:33.75pt" o:ole="" fillcolor="window">
            <v:imagedata r:id="rId75" o:title=""/>
          </v:shape>
          <o:OLEObject Type="Embed" ProgID="Equation.3" ShapeID="_x0000_i1062" DrawAspect="Content" ObjectID="_1788677951" r:id="rId76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3.1.24 Изменение энтропии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44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80" w:dyaOrig="740">
          <v:shape id="_x0000_i1063" type="#_x0000_t75" style="width:27.75pt;height:42.75pt" o:ole="" fillcolor="window">
            <v:imagedata r:id="rId77" o:title=""/>
          </v:shape>
          <o:OLEObject Type="Embed" ProgID="Equation.3" ShapeID="_x0000_i1063" DrawAspect="Content" ObjectID="_1788677952" r:id="rId78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540" w:dyaOrig="740">
          <v:shape id="_x0000_i1064" type="#_x0000_t75" style="width:32.25pt;height:44.25pt" o:ole="" fillcolor="window">
            <v:imagedata r:id="rId79" o:title=""/>
          </v:shape>
          <o:OLEObject Type="Embed" ProgID="Equation.3" ShapeID="_x0000_i1064" DrawAspect="Content" ObjectID="_1788677953" r:id="rId80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3.1.25 Уравнение Ван-дер-Ваальса</w:t>
      </w:r>
    </w:p>
    <w:p w:rsidR="009324A5" w:rsidRPr="009324A5" w:rsidRDefault="009324A5" w:rsidP="009324A5">
      <w:pPr>
        <w:spacing w:after="0" w:line="240" w:lineRule="auto"/>
        <w:ind w:left="600" w:hanging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для одного моля газа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en-US" w:eastAsia="ru-RU"/>
        </w:rPr>
        <w:object w:dxaOrig="160" w:dyaOrig="380">
          <v:shape id="_x0000_i1065" type="#_x0000_t75" style="width:8.25pt;height:18.75pt" o:ole="">
            <v:imagedata r:id="rId81" o:title=""/>
          </v:shape>
          <o:OLEObject Type="Embed" ProgID="Equation.3" ShapeID="_x0000_i1065" DrawAspect="Content" ObjectID="_1788677954" r:id="rId82"/>
        </w:objec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)(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для произвольного количества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вещества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газа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+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l-GR" w:eastAsia="ru-RU"/>
        </w:rPr>
        <w:t>ν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(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l-GR" w:eastAsia="ru-RU"/>
        </w:rPr>
        <w:t>ν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l-GR" w:eastAsia="ru-RU"/>
        </w:rPr>
        <w:t>ν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RT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3.1.26 Внутреннее давление, обусловленное силами взаимодействия молекул</w:t>
      </w: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для одного моля газа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´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en-US" w:eastAsia="ru-RU"/>
        </w:rPr>
        <w:object w:dxaOrig="160" w:dyaOrig="380">
          <v:shape id="_x0000_i1066" type="#_x0000_t75" style="width:8.25pt;height:18.75pt" o:ole="">
            <v:imagedata r:id="rId81" o:title=""/>
          </v:shape>
          <o:OLEObject Type="Embed" ProgID="Equation.3" ShapeID="_x0000_i1066" DrawAspect="Content" ObjectID="_1788677955" r:id="rId83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для произвольного количества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вещества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газа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´ =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l-GR" w:eastAsia="ru-RU"/>
        </w:rPr>
        <w:t>ν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</w:p>
    <w:p w:rsidR="009324A5" w:rsidRPr="009324A5" w:rsidRDefault="009324A5" w:rsidP="009324A5">
      <w:pPr>
        <w:tabs>
          <w:tab w:val="left" w:pos="4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4020"/>
        </w:tabs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3.1.27</w:t>
      </w:r>
      <w:r w:rsidRPr="009324A5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Связь критических параметров – объёма, давления и температуры газа –  с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постоянными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Ван-дер-Ваальса</w:t>
      </w:r>
    </w:p>
    <w:p w:rsidR="009324A5" w:rsidRPr="009324A5" w:rsidRDefault="009324A5" w:rsidP="009324A5">
      <w:pPr>
        <w:tabs>
          <w:tab w:val="left" w:pos="1985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0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 а /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(27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Rb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324A5" w:rsidRPr="009324A5" w:rsidRDefault="009324A5" w:rsidP="009324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3.1.28</w:t>
      </w:r>
      <w:r w:rsidRPr="00932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Внутренняя энергия реального газа с молярной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теплоёмкостью  при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24A5" w:rsidRPr="009324A5" w:rsidRDefault="009324A5" w:rsidP="009324A5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постоянном объёме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V</w:t>
      </w:r>
    </w:p>
    <w:p w:rsidR="009324A5" w:rsidRPr="009324A5" w:rsidRDefault="009324A5" w:rsidP="009324A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ν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gram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3.1.29 Уравнение теплопроводности (закон Фурье) </w:t>
      </w:r>
    </w:p>
    <w:p w:rsidR="009324A5" w:rsidRPr="009324A5" w:rsidRDefault="009324A5" w:rsidP="009324A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4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-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æ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400" w:dyaOrig="620">
          <v:shape id="_x0000_i1067" type="#_x0000_t75" style="width:21.75pt;height:34.5pt" o:ole="" fillcolor="window">
            <v:imagedata r:id="rId84" o:title=""/>
          </v:shape>
          <o:OLEObject Type="Embed" ProgID="Equation.3" ShapeID="_x0000_i1067" DrawAspect="Content" ObjectID="_1788677956" r:id="rId85"/>
        </w:objec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dSdt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      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j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Е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- æ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400" w:dyaOrig="620">
          <v:shape id="_x0000_i1068" type="#_x0000_t75" style="width:21.75pt;height:34.5pt" o:ole="" fillcolor="window">
            <v:imagedata r:id="rId84" o:title=""/>
          </v:shape>
          <o:OLEObject Type="Embed" ProgID="Equation.3" ShapeID="_x0000_i1068" DrawAspect="Content" ObjectID="_1788677957" r:id="rId86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3.1.30 Уравнение диффузии (закон </w:t>
      </w:r>
      <w:proofErr w:type="spell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Фика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</w:p>
    <w:p w:rsidR="009324A5" w:rsidRPr="009324A5" w:rsidRDefault="009324A5" w:rsidP="009324A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-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380" w:dyaOrig="620">
          <v:shape id="_x0000_i1069" type="#_x0000_t75" style="width:20.25pt;height:33.75pt" o:ole="" fillcolor="window">
            <v:imagedata r:id="rId87" o:title=""/>
          </v:shape>
          <o:OLEObject Type="Embed" ProgID="Equation.3" ShapeID="_x0000_i1069" DrawAspect="Content" ObjectID="_1788677958" r:id="rId88"/>
        </w:objec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dSdt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       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j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proofErr w:type="spellEnd"/>
      <w:r w:rsidRPr="009324A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380" w:dyaOrig="620">
          <v:shape id="_x0000_i1070" type="#_x0000_t75" style="width:20.25pt;height:33.75pt" o:ole="" fillcolor="window">
            <v:imagedata r:id="rId87" o:title=""/>
          </v:shape>
          <o:OLEObject Type="Embed" ProgID="Equation.3" ShapeID="_x0000_i1070" DrawAspect="Content" ObjectID="_1788677959" r:id="rId89"/>
        </w:objec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3.1.31 Уравнение внутреннего трения или </w:t>
      </w:r>
      <w:proofErr w:type="gramStart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вязкости  (</w:t>
      </w:r>
      <w:proofErr w:type="gramEnd"/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Ньютона)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24A5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760" w:dyaOrig="620">
          <v:shape id="_x0000_i1071" type="#_x0000_t75" style="width:101.25pt;height:36.75pt" o:ole="">
            <v:imagedata r:id="rId90" o:title=""/>
          </v:shape>
          <o:OLEObject Type="Embed" ProgID="Equation.3" ShapeID="_x0000_i1071" DrawAspect="Content" ObjectID="_1788677960" r:id="rId91"/>
        </w:object>
      </w:r>
      <w:r w:rsidRPr="0093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</w:t>
      </w:r>
      <w:proofErr w:type="spellStart"/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proofErr w:type="spellEnd"/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8"/>
          <w:sz w:val="28"/>
          <w:szCs w:val="28"/>
          <w:lang w:eastAsia="ru-RU"/>
        </w:rPr>
        <w:object w:dxaOrig="880" w:dyaOrig="700">
          <v:shape id="_x0000_i1072" type="#_x0000_t75" style="width:44.25pt;height:35.25pt" o:ole="">
            <v:imagedata r:id="rId92" o:title=""/>
          </v:shape>
          <o:OLEObject Type="Embed" ProgID="Equation.3" ShapeID="_x0000_i1072" DrawAspect="Content" ObjectID="_1788677961" r:id="rId93"/>
        </w:object>
      </w:r>
      <w:r w:rsidRPr="009324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3.1.32 Сила внутреннего трения (закон Ньютона) </w:t>
      </w:r>
    </w:p>
    <w:p w:rsidR="009324A5" w:rsidRPr="009324A5" w:rsidRDefault="009324A5" w:rsidP="009324A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4A5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680" w:dyaOrig="639">
          <v:shape id="_x0000_i1073" type="#_x0000_t75" style="width:84pt;height:32.25pt" o:ole="">
            <v:imagedata r:id="rId94" o:title=""/>
          </v:shape>
          <o:OLEObject Type="Embed" ProgID="Equation.3" ShapeID="_x0000_i1073" DrawAspect="Content" ObjectID="_1788677962" r:id="rId95"/>
        </w:object>
      </w: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3.1.33 Коэффициент диффузии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220" w:dyaOrig="620">
          <v:shape id="_x0000_i1074" type="#_x0000_t75" style="width:12.75pt;height:40.5pt" o:ole="" fillcolor="window">
            <v:imagedata r:id="rId96" o:title=""/>
          </v:shape>
          <o:OLEObject Type="Embed" ProgID="Equation.3" ShapeID="_x0000_i1074" DrawAspect="Content" ObjectID="_1788677963" r:id="rId97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</w:p>
    <w:p w:rsidR="009324A5" w:rsidRPr="009324A5" w:rsidRDefault="009324A5" w:rsidP="009324A5">
      <w:pPr>
        <w:spacing w:after="0" w:line="240" w:lineRule="auto"/>
        <w:ind w:left="3420" w:hanging="3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left="3420" w:hanging="3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>3.1.34 Коэффициент внутреннего трения (динамическая вязкость)</w:t>
      </w:r>
    </w:p>
    <w:p w:rsidR="009324A5" w:rsidRPr="009324A5" w:rsidRDefault="009324A5" w:rsidP="009324A5">
      <w:pPr>
        <w:spacing w:after="0" w:line="240" w:lineRule="auto"/>
        <w:ind w:left="3420" w:hanging="3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ind w:left="3420" w:hanging="342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8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220" w:dyaOrig="620">
          <v:shape id="_x0000_i1075" type="#_x0000_t75" style="width:10.5pt;height:34.5pt" o:ole="" fillcolor="window">
            <v:imagedata r:id="rId96" o:title=""/>
          </v:shape>
          <o:OLEObject Type="Embed" ProgID="Equation.3" ShapeID="_x0000_i1075" DrawAspect="Content" ObjectID="_1788677964" r:id="rId98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2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3.1.35 Коэффициент теплопроводности </w:t>
      </w:r>
    </w:p>
    <w:p w:rsidR="009324A5" w:rsidRPr="009324A5" w:rsidRDefault="009324A5" w:rsidP="0093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24A5" w:rsidRPr="009324A5" w:rsidRDefault="009324A5" w:rsidP="009324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æ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324A5">
        <w:rPr>
          <w:rFonts w:ascii="Times New Roman" w:eastAsia="Times New Roman" w:hAnsi="Times New Roman" w:cs="Times New Roman"/>
          <w:i/>
          <w:position w:val="-24"/>
          <w:sz w:val="28"/>
          <w:szCs w:val="28"/>
          <w:lang w:val="en-US" w:eastAsia="ru-RU"/>
        </w:rPr>
        <w:object w:dxaOrig="220" w:dyaOrig="620">
          <v:shape id="_x0000_i1076" type="#_x0000_t75" style="width:12pt;height:38.25pt" o:ole="" fillcolor="window">
            <v:imagedata r:id="rId96" o:title=""/>
          </v:shape>
          <o:OLEObject Type="Embed" ProgID="Equation.3" ShapeID="_x0000_i1076" DrawAspect="Content" ObjectID="_1788677965" r:id="rId99"/>
        </w:objec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V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2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75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C"/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24A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3E"/>
      </w:r>
    </w:p>
    <w:p w:rsidR="0024268C" w:rsidRDefault="0024268C">
      <w:bookmarkStart w:id="0" w:name="_GoBack"/>
      <w:bookmarkEnd w:id="0"/>
    </w:p>
    <w:sectPr w:rsidR="00242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4A5"/>
    <w:rsid w:val="0024268C"/>
    <w:rsid w:val="0093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556CC-7A51-4ADF-A91C-3256E1904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6.bin"/><Relationship Id="rId16" Type="http://schemas.openxmlformats.org/officeDocument/2006/relationships/oleObject" Target="embeddings/oleObject7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5" Type="http://schemas.openxmlformats.org/officeDocument/2006/relationships/oleObject" Target="embeddings/oleObject1.bin"/><Relationship Id="rId90" Type="http://schemas.openxmlformats.org/officeDocument/2006/relationships/image" Target="media/image41.wmf"/><Relationship Id="rId95" Type="http://schemas.openxmlformats.org/officeDocument/2006/relationships/oleObject" Target="embeddings/oleObject49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64" Type="http://schemas.openxmlformats.org/officeDocument/2006/relationships/image" Target="media/image30.wmf"/><Relationship Id="rId69" Type="http://schemas.openxmlformats.org/officeDocument/2006/relationships/image" Target="media/image32.wmf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3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8.wmf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9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image" Target="media/image29.wmf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2.bin"/><Relationship Id="rId88" Type="http://schemas.openxmlformats.org/officeDocument/2006/relationships/oleObject" Target="embeddings/oleObject45.bin"/><Relationship Id="rId91" Type="http://schemas.openxmlformats.org/officeDocument/2006/relationships/oleObject" Target="embeddings/oleObject47.bin"/><Relationship Id="rId96" Type="http://schemas.openxmlformats.org/officeDocument/2006/relationships/image" Target="media/image4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4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4.bin"/><Relationship Id="rId94" Type="http://schemas.openxmlformats.org/officeDocument/2006/relationships/image" Target="media/image43.wmf"/><Relationship Id="rId99" Type="http://schemas.openxmlformats.org/officeDocument/2006/relationships/oleObject" Target="embeddings/oleObject52.bin"/><Relationship Id="rId10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50.bin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image" Target="media/image42.wmf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image" Target="media/image40.wmf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Relationship Id="rId19" Type="http://schemas.openxmlformats.org/officeDocument/2006/relationships/image" Target="media/image8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8.bin"/><Relationship Id="rId98" Type="http://schemas.openxmlformats.org/officeDocument/2006/relationships/oleObject" Target="embeddings/oleObject51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Шырай Әнуарбекова</dc:creator>
  <cp:keywords/>
  <dc:description/>
  <cp:lastModifiedBy>Шырай Әнуарбекова</cp:lastModifiedBy>
  <cp:revision>1</cp:revision>
  <dcterms:created xsi:type="dcterms:W3CDTF">2024-09-24T05:03:00Z</dcterms:created>
  <dcterms:modified xsi:type="dcterms:W3CDTF">2024-09-24T05:04:00Z</dcterms:modified>
</cp:coreProperties>
</file>